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CE945" w14:textId="77777777" w:rsidR="009A306A" w:rsidRPr="009A306A" w:rsidRDefault="009A306A" w:rsidP="009A306A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9A306A">
        <w:rPr>
          <w:rFonts w:ascii="Garamond" w:hAnsi="Garamond"/>
          <w:b/>
          <w:sz w:val="24"/>
          <w:szCs w:val="24"/>
        </w:rPr>
        <w:t>BEAVER ISLAND DISTRICT LIBRARY</w:t>
      </w:r>
    </w:p>
    <w:p w14:paraId="735CE946" w14:textId="77777777" w:rsidR="009A306A" w:rsidRPr="009A306A" w:rsidRDefault="009A306A" w:rsidP="009A306A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9A306A">
        <w:rPr>
          <w:rFonts w:ascii="Garamond" w:hAnsi="Garamond"/>
          <w:b/>
          <w:sz w:val="24"/>
          <w:szCs w:val="24"/>
        </w:rPr>
        <w:t>Board of Trustees</w:t>
      </w:r>
    </w:p>
    <w:p w14:paraId="735CE947" w14:textId="77777777" w:rsidR="009A306A" w:rsidRPr="009A306A" w:rsidRDefault="009A306A" w:rsidP="009A306A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9A306A">
        <w:rPr>
          <w:rFonts w:ascii="Garamond" w:hAnsi="Garamond"/>
          <w:b/>
          <w:sz w:val="24"/>
          <w:szCs w:val="24"/>
        </w:rPr>
        <w:t>26400 Donegal Bay Road</w:t>
      </w:r>
    </w:p>
    <w:p w14:paraId="735CE948" w14:textId="77777777" w:rsidR="009A306A" w:rsidRPr="009A306A" w:rsidRDefault="009A306A" w:rsidP="009A306A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9A306A">
        <w:rPr>
          <w:rFonts w:ascii="Garamond" w:hAnsi="Garamond"/>
          <w:b/>
          <w:sz w:val="24"/>
          <w:szCs w:val="24"/>
        </w:rPr>
        <w:t>Beaver Island, Michigan 49782</w:t>
      </w:r>
    </w:p>
    <w:p w14:paraId="735CE949" w14:textId="77777777" w:rsidR="009A306A" w:rsidRPr="009A306A" w:rsidRDefault="009A306A" w:rsidP="009A306A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9A306A">
        <w:rPr>
          <w:rFonts w:ascii="Garamond" w:hAnsi="Garamond"/>
          <w:b/>
          <w:sz w:val="24"/>
          <w:szCs w:val="24"/>
        </w:rPr>
        <w:t>~~~~~~~~~~~~~</w:t>
      </w:r>
    </w:p>
    <w:p w14:paraId="735CE94A" w14:textId="77777777" w:rsidR="009A306A" w:rsidRPr="009A306A" w:rsidRDefault="009A306A" w:rsidP="009A306A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9A306A">
        <w:rPr>
          <w:rFonts w:ascii="Garamond" w:hAnsi="Garamond"/>
          <w:b/>
          <w:sz w:val="24"/>
          <w:szCs w:val="24"/>
        </w:rPr>
        <w:t>231.448.2701</w:t>
      </w:r>
    </w:p>
    <w:p w14:paraId="735CE94B" w14:textId="77777777" w:rsidR="009A306A" w:rsidRPr="009A306A" w:rsidRDefault="009A306A" w:rsidP="009A306A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9A306A">
        <w:rPr>
          <w:rFonts w:ascii="Garamond" w:hAnsi="Garamond"/>
          <w:b/>
          <w:sz w:val="24"/>
          <w:szCs w:val="24"/>
        </w:rPr>
        <w:t>www.bidl.org</w:t>
      </w:r>
    </w:p>
    <w:p w14:paraId="735CE94C" w14:textId="77777777" w:rsidR="009A306A" w:rsidRDefault="009A306A" w:rsidP="009A306A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</w:p>
    <w:p w14:paraId="735CE94D" w14:textId="77777777" w:rsidR="009A306A" w:rsidRDefault="009A306A" w:rsidP="009A306A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</w:p>
    <w:p w14:paraId="735CE94E" w14:textId="77777777" w:rsidR="009A306A" w:rsidRPr="009A306A" w:rsidRDefault="009A306A" w:rsidP="009A306A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AGENDA</w:t>
      </w:r>
    </w:p>
    <w:p w14:paraId="735CE94F" w14:textId="77777777" w:rsidR="009A306A" w:rsidRPr="009A306A" w:rsidRDefault="009A306A" w:rsidP="009A306A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9A306A">
        <w:rPr>
          <w:rFonts w:ascii="Garamond" w:hAnsi="Garamond"/>
          <w:b/>
          <w:sz w:val="24"/>
          <w:szCs w:val="24"/>
        </w:rPr>
        <w:t>Thursday, January 21, 2016 9:00 AM</w:t>
      </w:r>
    </w:p>
    <w:p w14:paraId="735CE950" w14:textId="77777777" w:rsidR="009A306A" w:rsidRPr="009A306A" w:rsidRDefault="009A306A" w:rsidP="009A306A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</w:p>
    <w:p w14:paraId="735CE951" w14:textId="77777777" w:rsidR="009A306A" w:rsidRPr="009A306A" w:rsidRDefault="009A306A" w:rsidP="009A306A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35CE952" w14:textId="77777777" w:rsidR="009A306A" w:rsidRPr="009A306A" w:rsidRDefault="009A306A" w:rsidP="009A306A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A306A">
        <w:rPr>
          <w:rFonts w:ascii="Garamond" w:hAnsi="Garamond"/>
          <w:sz w:val="24"/>
          <w:szCs w:val="24"/>
        </w:rPr>
        <w:t>Call to Order</w:t>
      </w:r>
    </w:p>
    <w:p w14:paraId="735CE953" w14:textId="77777777" w:rsidR="009A306A" w:rsidRPr="009A306A" w:rsidRDefault="009A306A" w:rsidP="009A306A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35CE954" w14:textId="77777777" w:rsidR="009A306A" w:rsidRPr="009A306A" w:rsidRDefault="009A306A" w:rsidP="009A306A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A306A">
        <w:rPr>
          <w:rFonts w:ascii="Garamond" w:hAnsi="Garamond"/>
          <w:sz w:val="24"/>
          <w:szCs w:val="24"/>
        </w:rPr>
        <w:t>Public Comment</w:t>
      </w:r>
    </w:p>
    <w:p w14:paraId="735CE955" w14:textId="77777777" w:rsidR="009A306A" w:rsidRPr="009A306A" w:rsidRDefault="009A306A" w:rsidP="009A306A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35CE956" w14:textId="77777777" w:rsidR="009A306A" w:rsidRPr="009A306A" w:rsidRDefault="009A306A" w:rsidP="009A306A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A306A">
        <w:rPr>
          <w:rFonts w:ascii="Garamond" w:hAnsi="Garamond"/>
          <w:sz w:val="24"/>
          <w:szCs w:val="24"/>
        </w:rPr>
        <w:t>Review, modify if necessary, or approve Agenda</w:t>
      </w:r>
    </w:p>
    <w:p w14:paraId="735CE957" w14:textId="77777777" w:rsidR="009A306A" w:rsidRPr="009A306A" w:rsidRDefault="009A306A" w:rsidP="009A306A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35CE958" w14:textId="77777777" w:rsidR="009A306A" w:rsidRPr="009A306A" w:rsidRDefault="009A306A" w:rsidP="009A306A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A306A">
        <w:rPr>
          <w:rFonts w:ascii="Garamond" w:hAnsi="Garamond"/>
          <w:sz w:val="24"/>
          <w:szCs w:val="24"/>
        </w:rPr>
        <w:t>Approval of Minutes:</w:t>
      </w:r>
    </w:p>
    <w:p w14:paraId="735CE959" w14:textId="61D02777" w:rsidR="009A306A" w:rsidRPr="009A306A" w:rsidRDefault="009A306A" w:rsidP="009A306A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A306A">
        <w:rPr>
          <w:rFonts w:ascii="Garamond" w:hAnsi="Garamond"/>
          <w:sz w:val="24"/>
          <w:szCs w:val="24"/>
        </w:rPr>
        <w:t xml:space="preserve">November </w:t>
      </w:r>
      <w:r w:rsidR="000629CA">
        <w:rPr>
          <w:rFonts w:ascii="Garamond" w:hAnsi="Garamond"/>
          <w:sz w:val="24"/>
          <w:szCs w:val="24"/>
        </w:rPr>
        <w:t>5</w:t>
      </w:r>
      <w:r w:rsidR="000629CA" w:rsidRPr="000629CA">
        <w:rPr>
          <w:rFonts w:ascii="Garamond" w:hAnsi="Garamond"/>
          <w:sz w:val="24"/>
          <w:szCs w:val="24"/>
          <w:vertAlign w:val="superscript"/>
        </w:rPr>
        <w:t>th</w:t>
      </w:r>
      <w:r w:rsidRPr="009A306A">
        <w:rPr>
          <w:rFonts w:ascii="Garamond" w:hAnsi="Garamond"/>
          <w:sz w:val="24"/>
          <w:szCs w:val="24"/>
        </w:rPr>
        <w:t xml:space="preserve">, 2015 </w:t>
      </w:r>
    </w:p>
    <w:p w14:paraId="735CE95A" w14:textId="77777777" w:rsidR="009A306A" w:rsidRPr="009A306A" w:rsidRDefault="009A306A" w:rsidP="009A306A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735CE95B" w14:textId="77777777" w:rsidR="009A306A" w:rsidRPr="009A306A" w:rsidRDefault="009A306A" w:rsidP="009A306A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A306A">
        <w:rPr>
          <w:rFonts w:ascii="Garamond" w:hAnsi="Garamond"/>
          <w:sz w:val="24"/>
          <w:szCs w:val="24"/>
        </w:rPr>
        <w:t>Financial Report:</w:t>
      </w:r>
    </w:p>
    <w:p w14:paraId="735CE95C" w14:textId="77777777" w:rsidR="009A306A" w:rsidRPr="009A306A" w:rsidRDefault="009A306A" w:rsidP="009A306A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A306A">
        <w:rPr>
          <w:rFonts w:ascii="Garamond" w:hAnsi="Garamond"/>
          <w:sz w:val="24"/>
          <w:szCs w:val="24"/>
        </w:rPr>
        <w:t>Bills submitted for payment ~ Motion</w:t>
      </w:r>
    </w:p>
    <w:p w14:paraId="735CE95D" w14:textId="77777777" w:rsidR="009A306A" w:rsidRPr="009A306A" w:rsidRDefault="009A306A" w:rsidP="009A306A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35CE95E" w14:textId="77777777" w:rsidR="009A306A" w:rsidRPr="009A306A" w:rsidRDefault="009A306A" w:rsidP="009A306A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A306A">
        <w:rPr>
          <w:rFonts w:ascii="Garamond" w:hAnsi="Garamond"/>
          <w:sz w:val="24"/>
          <w:szCs w:val="24"/>
        </w:rPr>
        <w:t>Director’s Report</w:t>
      </w:r>
    </w:p>
    <w:p w14:paraId="735CE95F" w14:textId="77777777" w:rsidR="009A306A" w:rsidRPr="009A306A" w:rsidRDefault="009A306A" w:rsidP="009A306A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35CE960" w14:textId="77777777" w:rsidR="009A306A" w:rsidRPr="009A306A" w:rsidRDefault="009A306A" w:rsidP="009A306A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A306A">
        <w:rPr>
          <w:rFonts w:ascii="Garamond" w:hAnsi="Garamond"/>
          <w:sz w:val="24"/>
          <w:szCs w:val="24"/>
        </w:rPr>
        <w:t>New Business:</w:t>
      </w:r>
    </w:p>
    <w:p w14:paraId="735CE961" w14:textId="5DA8DFBF" w:rsidR="009A306A" w:rsidRPr="009A306A" w:rsidRDefault="000629CA" w:rsidP="009A306A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Election of Vice Chair</w:t>
      </w:r>
    </w:p>
    <w:p w14:paraId="735CE962" w14:textId="77777777" w:rsidR="009A306A" w:rsidRPr="009A306A" w:rsidRDefault="009A306A" w:rsidP="009A306A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A306A">
        <w:rPr>
          <w:rFonts w:ascii="Garamond" w:hAnsi="Garamond"/>
          <w:sz w:val="24"/>
          <w:szCs w:val="24"/>
        </w:rPr>
        <w:t>Board Vacancy – Peaine Twp.</w:t>
      </w:r>
    </w:p>
    <w:p w14:paraId="735CE963" w14:textId="77777777" w:rsidR="009A306A" w:rsidRPr="009A306A" w:rsidRDefault="009A306A" w:rsidP="009A306A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A306A">
        <w:rPr>
          <w:rFonts w:ascii="Garamond" w:hAnsi="Garamond"/>
          <w:sz w:val="24"/>
          <w:szCs w:val="24"/>
        </w:rPr>
        <w:t>Strategic Initiatives FY 2016-2017</w:t>
      </w:r>
    </w:p>
    <w:p w14:paraId="735CE964" w14:textId="77777777" w:rsidR="009A306A" w:rsidRPr="009A306A" w:rsidRDefault="009A306A" w:rsidP="009A306A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A306A">
        <w:rPr>
          <w:rFonts w:ascii="Garamond" w:hAnsi="Garamond"/>
          <w:sz w:val="24"/>
          <w:szCs w:val="24"/>
        </w:rPr>
        <w:t>Music Room Fireplace</w:t>
      </w:r>
    </w:p>
    <w:p w14:paraId="735CE965" w14:textId="77777777" w:rsidR="009A306A" w:rsidRPr="009A306A" w:rsidRDefault="009A306A" w:rsidP="009A306A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35CE966" w14:textId="77777777" w:rsidR="009A306A" w:rsidRPr="009A306A" w:rsidRDefault="009A306A" w:rsidP="009A306A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A306A">
        <w:rPr>
          <w:rFonts w:ascii="Garamond" w:hAnsi="Garamond"/>
          <w:sz w:val="24"/>
          <w:szCs w:val="24"/>
        </w:rPr>
        <w:t>Old Business</w:t>
      </w:r>
    </w:p>
    <w:p w14:paraId="735CE967" w14:textId="77777777" w:rsidR="009A306A" w:rsidRPr="009A306A" w:rsidRDefault="009A306A" w:rsidP="009A306A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A306A">
        <w:rPr>
          <w:rFonts w:ascii="Garamond" w:hAnsi="Garamond"/>
          <w:sz w:val="24"/>
          <w:szCs w:val="24"/>
        </w:rPr>
        <w:t>Policy Revision Process</w:t>
      </w:r>
    </w:p>
    <w:p w14:paraId="735CE968" w14:textId="77777777" w:rsidR="009A306A" w:rsidRPr="009A306A" w:rsidRDefault="009A306A" w:rsidP="009A306A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35CE969" w14:textId="77777777" w:rsidR="009A306A" w:rsidRPr="009A306A" w:rsidRDefault="009A306A" w:rsidP="009A306A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A306A">
        <w:rPr>
          <w:rFonts w:ascii="Garamond" w:hAnsi="Garamond"/>
          <w:sz w:val="24"/>
          <w:szCs w:val="24"/>
        </w:rPr>
        <w:t>Correspondence</w:t>
      </w:r>
    </w:p>
    <w:p w14:paraId="735CE96A" w14:textId="77777777" w:rsidR="009A306A" w:rsidRPr="009A306A" w:rsidRDefault="009A306A" w:rsidP="009A306A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A306A">
        <w:rPr>
          <w:rFonts w:ascii="Garamond" w:hAnsi="Garamond"/>
          <w:sz w:val="24"/>
          <w:szCs w:val="24"/>
        </w:rPr>
        <w:t>Letter from Kirk Welter</w:t>
      </w:r>
    </w:p>
    <w:p w14:paraId="735CE96B" w14:textId="77777777" w:rsidR="009A306A" w:rsidRPr="009A306A" w:rsidRDefault="009A306A" w:rsidP="009A306A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35CE96C" w14:textId="77777777" w:rsidR="009A306A" w:rsidRPr="009A306A" w:rsidRDefault="009A306A" w:rsidP="009A306A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A306A">
        <w:rPr>
          <w:rFonts w:ascii="Garamond" w:hAnsi="Garamond"/>
          <w:sz w:val="24"/>
          <w:szCs w:val="24"/>
        </w:rPr>
        <w:t>Public Comment</w:t>
      </w:r>
    </w:p>
    <w:p w14:paraId="735CE96D" w14:textId="77777777" w:rsidR="009A306A" w:rsidRPr="009A306A" w:rsidRDefault="009A306A" w:rsidP="009A306A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35CE96E" w14:textId="77777777" w:rsidR="009A306A" w:rsidRPr="009A306A" w:rsidRDefault="009A306A" w:rsidP="009A306A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A306A">
        <w:rPr>
          <w:rFonts w:ascii="Garamond" w:hAnsi="Garamond"/>
          <w:sz w:val="24"/>
          <w:szCs w:val="24"/>
        </w:rPr>
        <w:t>Adjournment</w:t>
      </w:r>
    </w:p>
    <w:p w14:paraId="735CE96F" w14:textId="77777777" w:rsidR="009A306A" w:rsidRPr="009A306A" w:rsidRDefault="009A306A" w:rsidP="009A306A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35CE970" w14:textId="77777777" w:rsidR="009A306A" w:rsidRPr="009A306A" w:rsidRDefault="009A306A" w:rsidP="009A306A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35CE971" w14:textId="77777777" w:rsidR="009A306A" w:rsidRPr="009A306A" w:rsidRDefault="009A306A" w:rsidP="009A306A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35CE972" w14:textId="77777777" w:rsidR="009A306A" w:rsidRPr="009A306A" w:rsidRDefault="009A306A" w:rsidP="009A306A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35CE973" w14:textId="77777777" w:rsidR="00A51C35" w:rsidRPr="009A306A" w:rsidRDefault="009A306A" w:rsidP="009A306A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A306A">
        <w:rPr>
          <w:rFonts w:ascii="Garamond" w:hAnsi="Garamond"/>
          <w:sz w:val="24"/>
          <w:szCs w:val="24"/>
        </w:rPr>
        <w:t>Next scheduled regular meeting: February 18, 2016, 9:00 AM.</w:t>
      </w:r>
    </w:p>
    <w:sectPr w:rsidR="00A51C35" w:rsidRPr="009A306A" w:rsidSect="00072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0ACA"/>
    <w:multiLevelType w:val="hybridMultilevel"/>
    <w:tmpl w:val="2820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94DB1"/>
    <w:multiLevelType w:val="hybridMultilevel"/>
    <w:tmpl w:val="DFD6A5C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C5434F"/>
    <w:multiLevelType w:val="hybridMultilevel"/>
    <w:tmpl w:val="D2661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A92C8D"/>
    <w:multiLevelType w:val="hybridMultilevel"/>
    <w:tmpl w:val="45BEF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B450E"/>
    <w:multiLevelType w:val="hybridMultilevel"/>
    <w:tmpl w:val="DA56B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A306A"/>
    <w:rsid w:val="000629CA"/>
    <w:rsid w:val="00072CE3"/>
    <w:rsid w:val="009A306A"/>
    <w:rsid w:val="00A51C35"/>
    <w:rsid w:val="00D3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CE945"/>
  <w15:docId w15:val="{4CEC74BA-1042-41DA-8B40-B2B90E0C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patrick McGinnity</cp:lastModifiedBy>
  <cp:revision>3</cp:revision>
  <dcterms:created xsi:type="dcterms:W3CDTF">2016-01-20T15:25:00Z</dcterms:created>
  <dcterms:modified xsi:type="dcterms:W3CDTF">2016-01-25T17:21:00Z</dcterms:modified>
</cp:coreProperties>
</file>